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2" w:rsidRDefault="004F7D82" w:rsidP="004F7D82">
      <w:r>
        <w:t>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                                                                4 квартал 2018 года.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4F7D82" w:rsidTr="004F7D8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 xml:space="preserve">                  наименование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>начисление заработной платы</w:t>
            </w:r>
          </w:p>
        </w:tc>
      </w:tr>
      <w:tr w:rsidR="004F7D82" w:rsidTr="004F7D8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 xml:space="preserve">                  секретарь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>365 370,19</w:t>
            </w:r>
          </w:p>
        </w:tc>
      </w:tr>
      <w:tr w:rsidR="004F7D82" w:rsidTr="004F7D8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 xml:space="preserve">                    итого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D82" w:rsidRDefault="004F7D82">
            <w:r>
              <w:t>365 370,19</w:t>
            </w:r>
          </w:p>
        </w:tc>
      </w:tr>
    </w:tbl>
    <w:p w:rsidR="004F7D82" w:rsidRDefault="004F7D82" w:rsidP="004F7D82"/>
    <w:p w:rsidR="004F7D82" w:rsidRDefault="004F7D82" w:rsidP="004F7D82">
      <w:r>
        <w:t>Численность муниципальных служащих – 1 человек</w:t>
      </w:r>
    </w:p>
    <w:p w:rsidR="004F7D82" w:rsidRDefault="004F7D82" w:rsidP="004F7D82"/>
    <w:p w:rsidR="004F7D82" w:rsidRDefault="004F7D82" w:rsidP="004F7D82">
      <w:r>
        <w:t>Исполнитель:                        Осмачкина Р.Х.</w:t>
      </w:r>
    </w:p>
    <w:p w:rsidR="004F7D82" w:rsidRDefault="004F7D82" w:rsidP="004F7D82"/>
    <w:p w:rsidR="00C97DF6" w:rsidRDefault="00C97DF6"/>
    <w:sectPr w:rsidR="00C97DF6" w:rsidSect="00C9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D82"/>
    <w:rsid w:val="004F7D82"/>
    <w:rsid w:val="00C9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2019-02-20T10:17:00Z</dcterms:created>
  <dcterms:modified xsi:type="dcterms:W3CDTF">2019-02-20T10:19:00Z</dcterms:modified>
</cp:coreProperties>
</file>